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79" w:rsidRDefault="004C1F79" w:rsidP="004C1F79">
      <w:pPr>
        <w:tabs>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If you </w:t>
      </w:r>
      <w:r w:rsidR="00E4193C">
        <w:rPr>
          <w:rFonts w:ascii="Times New Roman" w:hAnsi="Times New Roman" w:cs="Times New Roman"/>
          <w:sz w:val="24"/>
          <w:szCs w:val="24"/>
        </w:rPr>
        <w:t>want to include a non-VA doctor’s report as part of your claim</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1F79" w:rsidRDefault="004C1F79" w:rsidP="004C1F79">
      <w:pPr>
        <w:pStyle w:val="ListParagraph"/>
        <w:numPr>
          <w:ilvl w:val="0"/>
          <w:numId w:val="1"/>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T</w:t>
      </w:r>
      <w:r w:rsidRPr="004C1F79">
        <w:rPr>
          <w:rFonts w:ascii="Times New Roman" w:hAnsi="Times New Roman" w:cs="Times New Roman"/>
          <w:sz w:val="24"/>
          <w:szCs w:val="24"/>
        </w:rPr>
        <w:t>heir report or letter must follow the VA elements</w:t>
      </w:r>
      <w:r>
        <w:rPr>
          <w:rFonts w:ascii="Times New Roman" w:hAnsi="Times New Roman" w:cs="Times New Roman"/>
          <w:sz w:val="24"/>
          <w:szCs w:val="24"/>
        </w:rPr>
        <w:t xml:space="preserve"> for a “competent medical claim.</w:t>
      </w:r>
      <w:r w:rsidRPr="004C1F79">
        <w:rPr>
          <w:rFonts w:ascii="Times New Roman" w:hAnsi="Times New Roman" w:cs="Times New Roman"/>
          <w:sz w:val="24"/>
          <w:szCs w:val="24"/>
        </w:rPr>
        <w:t xml:space="preserve">” </w:t>
      </w:r>
    </w:p>
    <w:p w:rsidR="004C1F79" w:rsidRDefault="004C1F79" w:rsidP="004C1F79">
      <w:pPr>
        <w:pStyle w:val="ListParagraph"/>
        <w:numPr>
          <w:ilvl w:val="0"/>
          <w:numId w:val="1"/>
        </w:numPr>
        <w:tabs>
          <w:tab w:val="left" w:pos="7500"/>
        </w:tabs>
        <w:spacing w:after="0"/>
        <w:rPr>
          <w:rFonts w:ascii="Times New Roman" w:hAnsi="Times New Roman" w:cs="Times New Roman"/>
          <w:sz w:val="24"/>
          <w:szCs w:val="24"/>
        </w:rPr>
      </w:pPr>
      <w:r w:rsidRPr="004C1F79">
        <w:rPr>
          <w:rFonts w:ascii="Times New Roman" w:hAnsi="Times New Roman" w:cs="Times New Roman"/>
          <w:sz w:val="24"/>
          <w:szCs w:val="24"/>
        </w:rPr>
        <w:t xml:space="preserve">The VA will likely schedule an examination appointment with one of their doctors to </w:t>
      </w:r>
      <w:r>
        <w:rPr>
          <w:rFonts w:ascii="Times New Roman" w:hAnsi="Times New Roman" w:cs="Times New Roman"/>
          <w:sz w:val="24"/>
          <w:szCs w:val="24"/>
        </w:rPr>
        <w:t>confirm your physician’s report.</w:t>
      </w:r>
      <w:r w:rsidRPr="004C1F79">
        <w:rPr>
          <w:rFonts w:ascii="Times New Roman" w:hAnsi="Times New Roman" w:cs="Times New Roman"/>
          <w:sz w:val="24"/>
          <w:szCs w:val="24"/>
        </w:rPr>
        <w:t xml:space="preserve"> </w:t>
      </w:r>
    </w:p>
    <w:p w:rsidR="004C1F79" w:rsidRDefault="004C1F79" w:rsidP="004C1F79">
      <w:pPr>
        <w:pStyle w:val="ListParagraph"/>
        <w:numPr>
          <w:ilvl w:val="0"/>
          <w:numId w:val="1"/>
        </w:numPr>
        <w:tabs>
          <w:tab w:val="left" w:pos="7500"/>
        </w:tabs>
        <w:spacing w:after="0"/>
        <w:rPr>
          <w:rFonts w:ascii="Times New Roman" w:hAnsi="Times New Roman" w:cs="Times New Roman"/>
          <w:sz w:val="24"/>
          <w:szCs w:val="24"/>
        </w:rPr>
      </w:pPr>
      <w:r w:rsidRPr="004C1F79">
        <w:rPr>
          <w:rFonts w:ascii="Times New Roman" w:hAnsi="Times New Roman" w:cs="Times New Roman"/>
          <w:sz w:val="24"/>
          <w:szCs w:val="24"/>
        </w:rPr>
        <w:t>It is usually a good idea to see a civilian d</w:t>
      </w:r>
      <w:r>
        <w:rPr>
          <w:rFonts w:ascii="Times New Roman" w:hAnsi="Times New Roman" w:cs="Times New Roman"/>
          <w:sz w:val="24"/>
          <w:szCs w:val="24"/>
        </w:rPr>
        <w:t>octor before seeing a VA doctor</w:t>
      </w:r>
    </w:p>
    <w:p w:rsidR="004C1F79" w:rsidRDefault="004C1F79" w:rsidP="004C1F79">
      <w:pPr>
        <w:pStyle w:val="ListParagraph"/>
        <w:numPr>
          <w:ilvl w:val="1"/>
          <w:numId w:val="1"/>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T</w:t>
      </w:r>
      <w:r w:rsidRPr="004C1F79">
        <w:rPr>
          <w:rFonts w:ascii="Times New Roman" w:hAnsi="Times New Roman" w:cs="Times New Roman"/>
          <w:sz w:val="24"/>
          <w:szCs w:val="24"/>
        </w:rPr>
        <w:t>he civilian doc</w:t>
      </w:r>
      <w:r>
        <w:rPr>
          <w:rFonts w:ascii="Times New Roman" w:hAnsi="Times New Roman" w:cs="Times New Roman"/>
          <w:sz w:val="24"/>
          <w:szCs w:val="24"/>
        </w:rPr>
        <w:t>tor will not be free</w:t>
      </w:r>
    </w:p>
    <w:p w:rsidR="004C1F79" w:rsidRDefault="004C1F79" w:rsidP="004C1F79">
      <w:pPr>
        <w:pStyle w:val="ListParagraph"/>
        <w:numPr>
          <w:ilvl w:val="1"/>
          <w:numId w:val="1"/>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The </w:t>
      </w:r>
      <w:r w:rsidRPr="004C1F79">
        <w:rPr>
          <w:rFonts w:ascii="Times New Roman" w:hAnsi="Times New Roman" w:cs="Times New Roman"/>
          <w:sz w:val="24"/>
          <w:szCs w:val="24"/>
        </w:rPr>
        <w:t>VA doctor wil</w:t>
      </w:r>
      <w:r>
        <w:rPr>
          <w:rFonts w:ascii="Times New Roman" w:hAnsi="Times New Roman" w:cs="Times New Roman"/>
          <w:sz w:val="24"/>
          <w:szCs w:val="24"/>
        </w:rPr>
        <w:t xml:space="preserve">l be free </w:t>
      </w:r>
    </w:p>
    <w:p w:rsidR="004C1F79" w:rsidRDefault="004C1F79" w:rsidP="004C1F79">
      <w:pPr>
        <w:tabs>
          <w:tab w:val="left" w:pos="7500"/>
        </w:tabs>
        <w:spacing w:after="0"/>
        <w:rPr>
          <w:rFonts w:ascii="Times New Roman" w:hAnsi="Times New Roman" w:cs="Times New Roman"/>
          <w:sz w:val="24"/>
          <w:szCs w:val="24"/>
        </w:rPr>
      </w:pPr>
    </w:p>
    <w:p w:rsidR="004C1F79" w:rsidRDefault="004C1F79" w:rsidP="004C1F79">
      <w:pPr>
        <w:tabs>
          <w:tab w:val="left" w:pos="7500"/>
        </w:tabs>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All physician reports for VA benefits should include: </w:t>
      </w:r>
    </w:p>
    <w:p w:rsidR="004C1F79" w:rsidRDefault="004C1F79" w:rsidP="004C1F79">
      <w:pPr>
        <w:pStyle w:val="ListParagraph"/>
        <w:numPr>
          <w:ilvl w:val="0"/>
          <w:numId w:val="2"/>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A statement by the medical professional that explains their qualifications to provide medical diagnoses, statements, or opinions </w:t>
      </w:r>
    </w:p>
    <w:p w:rsidR="004C1F79" w:rsidRDefault="004C1F79" w:rsidP="004C1F79">
      <w:pPr>
        <w:pStyle w:val="ListParagraph"/>
        <w:numPr>
          <w:ilvl w:val="1"/>
          <w:numId w:val="2"/>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Qualifications include education, training, and/or experience </w:t>
      </w:r>
    </w:p>
    <w:p w:rsidR="004C1F79" w:rsidRDefault="004C1F79" w:rsidP="004C1F79">
      <w:pPr>
        <w:pStyle w:val="ListParagraph"/>
        <w:numPr>
          <w:ilvl w:val="0"/>
          <w:numId w:val="2"/>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Notes of the veteran’s personal experience with his/her persistent and recurrent symptoms of the disability </w:t>
      </w:r>
    </w:p>
    <w:p w:rsidR="004C1F79" w:rsidRDefault="004C1F79" w:rsidP="004C1F79">
      <w:pPr>
        <w:pStyle w:val="ListParagraph"/>
        <w:numPr>
          <w:ilvl w:val="0"/>
          <w:numId w:val="2"/>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A complete review of all medical records and other relevant documents </w:t>
      </w:r>
    </w:p>
    <w:p w:rsidR="004C1F79" w:rsidRDefault="004C1F79" w:rsidP="004C1F79">
      <w:pPr>
        <w:pStyle w:val="ListParagraph"/>
        <w:numPr>
          <w:ilvl w:val="1"/>
          <w:numId w:val="2"/>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Using the past records and important facts from the veteran’s history </w:t>
      </w:r>
      <w:r w:rsidR="00E4193C">
        <w:rPr>
          <w:rFonts w:ascii="Times New Roman" w:hAnsi="Times New Roman" w:cs="Times New Roman"/>
          <w:sz w:val="24"/>
          <w:szCs w:val="24"/>
        </w:rPr>
        <w:t>makes the claim stronger</w:t>
      </w:r>
      <w:bookmarkStart w:id="0" w:name="_GoBack"/>
      <w:bookmarkEnd w:id="0"/>
    </w:p>
    <w:p w:rsidR="004C1F79" w:rsidRDefault="004C1F79" w:rsidP="004C1F79">
      <w:pPr>
        <w:pStyle w:val="ListParagraph"/>
        <w:numPr>
          <w:ilvl w:val="1"/>
          <w:numId w:val="2"/>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The statement, “I have reviewed the pertinent records in the VA claims file” shows that the medical professional has reviewed the medical records. This statement should be included in the report. </w:t>
      </w:r>
    </w:p>
    <w:p w:rsidR="004C1F79" w:rsidRDefault="004C1F79" w:rsidP="004C1F79">
      <w:pPr>
        <w:pStyle w:val="ListParagraph"/>
        <w:numPr>
          <w:ilvl w:val="0"/>
          <w:numId w:val="2"/>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A discussion of the veteran’s limitations</w:t>
      </w:r>
    </w:p>
    <w:p w:rsidR="004C1F79" w:rsidRDefault="004C1F79" w:rsidP="004C1F79">
      <w:pPr>
        <w:pStyle w:val="ListParagraph"/>
        <w:numPr>
          <w:ilvl w:val="1"/>
          <w:numId w:val="2"/>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The medical professional’s judgment of the limitations should be included when possible </w:t>
      </w:r>
    </w:p>
    <w:p w:rsidR="004C1F79" w:rsidRDefault="004C1F79" w:rsidP="004C1F79">
      <w:pPr>
        <w:pStyle w:val="ListParagraph"/>
        <w:numPr>
          <w:ilvl w:val="0"/>
          <w:numId w:val="2"/>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A medical diagnosis for the symptoms that the veteran is experiencing</w:t>
      </w:r>
    </w:p>
    <w:p w:rsidR="004C1F79" w:rsidRDefault="004C1F79" w:rsidP="004C1F79">
      <w:pPr>
        <w:pStyle w:val="ListParagraph"/>
        <w:numPr>
          <w:ilvl w:val="0"/>
          <w:numId w:val="2"/>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Copies of medical records, test results, or other supporting documentation </w:t>
      </w:r>
    </w:p>
    <w:p w:rsidR="004C1F79" w:rsidRDefault="004C1F79" w:rsidP="004C1F79">
      <w:pPr>
        <w:pStyle w:val="ListParagraph"/>
        <w:numPr>
          <w:ilvl w:val="0"/>
          <w:numId w:val="2"/>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Any articles, treatises, or textbook excerpts that support the finding that the diagnosis is supported by the veteran’s symptoms </w:t>
      </w:r>
    </w:p>
    <w:p w:rsidR="004C1F79" w:rsidRPr="004C1F79" w:rsidRDefault="004C1F79" w:rsidP="004C1F79">
      <w:pPr>
        <w:pStyle w:val="ListParagraph"/>
        <w:numPr>
          <w:ilvl w:val="0"/>
          <w:numId w:val="2"/>
        </w:numPr>
        <w:tabs>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A statement regarding the likely cause of the injury or disease </w:t>
      </w:r>
    </w:p>
    <w:p w:rsidR="00CB69A7" w:rsidRPr="004C1F79" w:rsidRDefault="00E4193C">
      <w:pPr>
        <w:rPr>
          <w:rFonts w:ascii="Times New Roman" w:hAnsi="Times New Roman" w:cs="Times New Roman"/>
          <w:sz w:val="24"/>
          <w:szCs w:val="24"/>
        </w:rPr>
      </w:pPr>
    </w:p>
    <w:sectPr w:rsidR="00CB69A7" w:rsidRPr="004C1F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79" w:rsidRDefault="004C1F79" w:rsidP="004C1F79">
      <w:pPr>
        <w:spacing w:after="0" w:line="240" w:lineRule="auto"/>
      </w:pPr>
      <w:r>
        <w:separator/>
      </w:r>
    </w:p>
  </w:endnote>
  <w:endnote w:type="continuationSeparator" w:id="0">
    <w:p w:rsidR="004C1F79" w:rsidRDefault="004C1F79" w:rsidP="004C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79" w:rsidRDefault="004C1F79" w:rsidP="004C1F79">
      <w:pPr>
        <w:spacing w:after="0" w:line="240" w:lineRule="auto"/>
      </w:pPr>
      <w:r>
        <w:separator/>
      </w:r>
    </w:p>
  </w:footnote>
  <w:footnote w:type="continuationSeparator" w:id="0">
    <w:p w:rsidR="004C1F79" w:rsidRDefault="004C1F79" w:rsidP="004C1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79" w:rsidRPr="004C1F79" w:rsidRDefault="004C1F79">
    <w:pPr>
      <w:pStyle w:val="Header"/>
      <w:rPr>
        <w:rFonts w:ascii="Times New Roman" w:hAnsi="Times New Roman" w:cs="Times New Roman"/>
        <w:sz w:val="28"/>
        <w:szCs w:val="28"/>
      </w:rPr>
    </w:pPr>
    <w:r>
      <w:rPr>
        <w:rFonts w:ascii="Times New Roman" w:hAnsi="Times New Roman" w:cs="Times New Roman"/>
        <w:sz w:val="28"/>
        <w:szCs w:val="28"/>
      </w:rPr>
      <w:t xml:space="preserve">Physician Reports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186E"/>
    <w:multiLevelType w:val="hybridMultilevel"/>
    <w:tmpl w:val="D3D8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91367"/>
    <w:multiLevelType w:val="hybridMultilevel"/>
    <w:tmpl w:val="FC12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18"/>
    <w:rsid w:val="004C1F79"/>
    <w:rsid w:val="00B5531D"/>
    <w:rsid w:val="00E4193C"/>
    <w:rsid w:val="00E9041A"/>
    <w:rsid w:val="00F5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79"/>
  </w:style>
  <w:style w:type="paragraph" w:styleId="Footer">
    <w:name w:val="footer"/>
    <w:basedOn w:val="Normal"/>
    <w:link w:val="FooterChar"/>
    <w:uiPriority w:val="99"/>
    <w:unhideWhenUsed/>
    <w:rsid w:val="004C1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79"/>
  </w:style>
  <w:style w:type="paragraph" w:styleId="ListParagraph">
    <w:name w:val="List Paragraph"/>
    <w:basedOn w:val="Normal"/>
    <w:uiPriority w:val="34"/>
    <w:qFormat/>
    <w:rsid w:val="004C1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79"/>
  </w:style>
  <w:style w:type="paragraph" w:styleId="Footer">
    <w:name w:val="footer"/>
    <w:basedOn w:val="Normal"/>
    <w:link w:val="FooterChar"/>
    <w:uiPriority w:val="99"/>
    <w:unhideWhenUsed/>
    <w:rsid w:val="004C1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79"/>
  </w:style>
  <w:style w:type="paragraph" w:styleId="ListParagraph">
    <w:name w:val="List Paragraph"/>
    <w:basedOn w:val="Normal"/>
    <w:uiPriority w:val="34"/>
    <w:qFormat/>
    <w:rsid w:val="004C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9E4D6-491D-4527-92C8-65BA8982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Legal Aid Society of Cleveland</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Jeras, Iva</dc:creator>
  <cp:lastModifiedBy>Jeras, Iva</cp:lastModifiedBy>
  <cp:revision>3</cp:revision>
  <dcterms:created xsi:type="dcterms:W3CDTF">2014-05-22T12:50:00Z</dcterms:created>
  <dcterms:modified xsi:type="dcterms:W3CDTF">2014-05-22T13:16:00Z</dcterms:modified>
</cp:coreProperties>
</file>